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6F03" w14:textId="3084AE05" w:rsidR="007508E5" w:rsidRPr="007C3EA3" w:rsidRDefault="007508E5" w:rsidP="00D65DEB">
      <w:pPr>
        <w:pStyle w:val="Heading1"/>
        <w:rPr>
          <w:lang w:val="hr-HR"/>
        </w:rPr>
      </w:pPr>
      <w:r w:rsidRPr="007C3EA3">
        <w:rPr>
          <w:lang w:val="hr-HR"/>
        </w:rPr>
        <w:t xml:space="preserve">Projekt </w:t>
      </w:r>
      <w:r w:rsidR="00C24B7C">
        <w:rPr>
          <w:lang w:val="hr-HR"/>
        </w:rPr>
        <w:t>Read Your Way to Better English</w:t>
      </w:r>
      <w:r w:rsidRPr="007C3EA3">
        <w:rPr>
          <w:lang w:val="hr-HR"/>
        </w:rPr>
        <w:t xml:space="preserve">- Čitalački klub modernog doba </w:t>
      </w:r>
    </w:p>
    <w:p w14:paraId="38295AB6" w14:textId="77777777" w:rsidR="007C3EA3" w:rsidRDefault="007C3EA3">
      <w:pPr>
        <w:rPr>
          <w:lang w:val="hr-HR"/>
        </w:rPr>
      </w:pPr>
    </w:p>
    <w:p w14:paraId="5B154BBE" w14:textId="55D2A425" w:rsidR="007508E5" w:rsidRDefault="007508E5">
      <w:pPr>
        <w:rPr>
          <w:lang w:val="hr-HR"/>
        </w:rPr>
      </w:pPr>
      <w:r w:rsidRPr="00F66738">
        <w:rPr>
          <w:b/>
          <w:bCs/>
          <w:lang w:val="hr-HR"/>
        </w:rPr>
        <w:t>Kurikulumsko područje:</w:t>
      </w:r>
      <w:r w:rsidR="00F66738">
        <w:rPr>
          <w:lang w:val="hr-HR"/>
        </w:rPr>
        <w:t xml:space="preserve"> </w:t>
      </w:r>
      <w:r w:rsidR="007609F8">
        <w:rPr>
          <w:lang w:val="hr-HR"/>
        </w:rPr>
        <w:t>jezično-komunikacijsko</w:t>
      </w:r>
    </w:p>
    <w:p w14:paraId="33C1303F" w14:textId="77777777" w:rsidR="007C3EA3" w:rsidRDefault="007C3EA3">
      <w:pPr>
        <w:rPr>
          <w:lang w:val="hr-HR"/>
        </w:rPr>
      </w:pPr>
    </w:p>
    <w:p w14:paraId="3A3C880A" w14:textId="2589D51B" w:rsidR="007609F8" w:rsidRDefault="004B3E3C">
      <w:pPr>
        <w:rPr>
          <w:lang w:val="hr-HR"/>
        </w:rPr>
      </w:pPr>
      <w:r w:rsidRPr="00BB385D">
        <w:rPr>
          <w:b/>
          <w:bCs/>
          <w:lang w:val="hr-HR"/>
        </w:rPr>
        <w:t>Međupredmetne teme:</w:t>
      </w:r>
      <w:r>
        <w:rPr>
          <w:lang w:val="hr-HR"/>
        </w:rPr>
        <w:t xml:space="preserve"> Upotreba informacijske i komunikacijske tehnologije; Građanski odgoj i obrazovanje; Osobni i socijalni razvoj; Učiti kako učiti; Zdravlje; Održiv razvoj; Poduzetništvo</w:t>
      </w:r>
    </w:p>
    <w:p w14:paraId="10A82571" w14:textId="1DB11FBE" w:rsidR="004B3E3C" w:rsidRDefault="004B3E3C">
      <w:pPr>
        <w:rPr>
          <w:lang w:val="hr-HR"/>
        </w:rPr>
      </w:pPr>
    </w:p>
    <w:p w14:paraId="2F1B7EA3" w14:textId="46E0FAB9" w:rsidR="004B3E3C" w:rsidRDefault="00D37170" w:rsidP="004B3E3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b/>
          <w:bCs/>
          <w:lang w:val="hr-HR"/>
        </w:rPr>
        <w:t>R</w:t>
      </w:r>
      <w:r w:rsidR="004B3E3C" w:rsidRPr="00E209CE">
        <w:rPr>
          <w:b/>
          <w:bCs/>
          <w:lang w:val="hr-HR"/>
        </w:rPr>
        <w:t>azred</w:t>
      </w:r>
      <w:r>
        <w:rPr>
          <w:b/>
          <w:bCs/>
          <w:lang w:val="hr-HR"/>
        </w:rPr>
        <w:t>i</w:t>
      </w:r>
      <w:r w:rsidR="004B3E3C" w:rsidRPr="00E209CE">
        <w:rPr>
          <w:b/>
          <w:bCs/>
          <w:lang w:val="hr-HR"/>
        </w:rPr>
        <w:t>:</w:t>
      </w:r>
      <w:r w:rsidR="005B2A18">
        <w:rPr>
          <w:lang w:val="hr-HR"/>
        </w:rPr>
        <w:t xml:space="preserve"> </w:t>
      </w:r>
      <w:r>
        <w:rPr>
          <w:lang w:val="hr-HR"/>
        </w:rPr>
        <w:t>1.,2.,3.,4.</w:t>
      </w:r>
    </w:p>
    <w:p w14:paraId="1E703AE5" w14:textId="77777777" w:rsidR="007C3EA3" w:rsidRDefault="007C3EA3" w:rsidP="007C3EA3">
      <w:pPr>
        <w:pStyle w:val="ListParagraph"/>
        <w:rPr>
          <w:lang w:val="hr-HR"/>
        </w:rPr>
      </w:pPr>
    </w:p>
    <w:p w14:paraId="3E107393" w14:textId="094B86BA" w:rsidR="005B2A18" w:rsidRPr="00F7001C" w:rsidRDefault="005B2A18" w:rsidP="004B3E3C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F7001C">
        <w:rPr>
          <w:b/>
          <w:bCs/>
          <w:lang w:val="hr-HR"/>
        </w:rPr>
        <w:t>Ishod/Cilj 1:</w:t>
      </w:r>
      <w:r w:rsidR="001555FA" w:rsidRPr="00F7001C">
        <w:rPr>
          <w:b/>
          <w:bCs/>
          <w:lang w:val="hr-HR"/>
        </w:rPr>
        <w:t xml:space="preserve"> </w:t>
      </w:r>
    </w:p>
    <w:p w14:paraId="2C2AE4BA" w14:textId="49A5066D" w:rsidR="005B2A18" w:rsidRDefault="005B2A18" w:rsidP="005B2A18">
      <w:pPr>
        <w:pStyle w:val="ListParagraph"/>
        <w:rPr>
          <w:lang w:val="hr-HR"/>
        </w:rPr>
      </w:pPr>
      <w:r>
        <w:rPr>
          <w:lang w:val="hr-HR"/>
        </w:rPr>
        <w:t xml:space="preserve">Razviti naviku i ljubav </w:t>
      </w:r>
      <w:r w:rsidR="00137982">
        <w:rPr>
          <w:lang w:val="hr-HR"/>
        </w:rPr>
        <w:t xml:space="preserve">prema ekstenzivnom </w:t>
      </w:r>
      <w:r>
        <w:rPr>
          <w:lang w:val="hr-HR"/>
        </w:rPr>
        <w:t>čitanja na engleskom jeziku.</w:t>
      </w:r>
    </w:p>
    <w:p w14:paraId="5AF46C59" w14:textId="77777777" w:rsidR="0092166B" w:rsidRDefault="0092166B" w:rsidP="005B2A18">
      <w:pPr>
        <w:pStyle w:val="ListParagraph"/>
        <w:rPr>
          <w:lang w:val="hr-HR"/>
        </w:rPr>
      </w:pPr>
    </w:p>
    <w:p w14:paraId="060CB6D2" w14:textId="6DED699F" w:rsidR="005B2A18" w:rsidRPr="00F7001C" w:rsidRDefault="005B2A18" w:rsidP="005B2A1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F7001C">
        <w:rPr>
          <w:b/>
          <w:bCs/>
          <w:lang w:val="hr-HR"/>
        </w:rPr>
        <w:t>Obrazloženje ishoda (povezan s potrebama, interesima učenika i vrijednostima ŠK):</w:t>
      </w:r>
    </w:p>
    <w:p w14:paraId="47F9EA0E" w14:textId="5994E723" w:rsidR="0092166B" w:rsidRDefault="0092166B" w:rsidP="0092166B">
      <w:pPr>
        <w:pStyle w:val="ListParagraph"/>
        <w:rPr>
          <w:lang w:val="hr-HR"/>
        </w:rPr>
      </w:pPr>
    </w:p>
    <w:p w14:paraId="365BD33C" w14:textId="4090BF26" w:rsidR="00E77214" w:rsidRPr="00D165A2" w:rsidRDefault="00431354" w:rsidP="00D165A2">
      <w:pPr>
        <w:pStyle w:val="ListParagraph"/>
        <w:rPr>
          <w:lang w:val="hr-HR"/>
        </w:rPr>
      </w:pPr>
      <w:r>
        <w:rPr>
          <w:lang w:val="hr-HR"/>
        </w:rPr>
        <w:t>Sudjelovanjem u projektu učenici će</w:t>
      </w:r>
      <w:r w:rsidR="00B402B1">
        <w:rPr>
          <w:lang w:val="hr-HR"/>
        </w:rPr>
        <w:t xml:space="preserve"> čitati različita djela prilagođena njihovom</w:t>
      </w:r>
      <w:r w:rsidR="00E77214">
        <w:rPr>
          <w:lang w:val="hr-HR"/>
        </w:rPr>
        <w:t xml:space="preserve"> stupnju</w:t>
      </w:r>
      <w:r w:rsidR="00B402B1">
        <w:rPr>
          <w:lang w:val="hr-HR"/>
        </w:rPr>
        <w:t xml:space="preserve"> znanju engleskog jezika na</w:t>
      </w:r>
      <w:r w:rsidR="00406DB6">
        <w:rPr>
          <w:lang w:val="hr-HR"/>
        </w:rPr>
        <w:t xml:space="preserve"> </w:t>
      </w:r>
      <w:r w:rsidR="00834A5D">
        <w:rPr>
          <w:lang w:val="hr-HR"/>
        </w:rPr>
        <w:t xml:space="preserve">motivacijskim i </w:t>
      </w:r>
      <w:r w:rsidR="004D2981">
        <w:rPr>
          <w:lang w:val="hr-HR"/>
        </w:rPr>
        <w:t>kreativnim radionicama</w:t>
      </w:r>
      <w:r w:rsidR="00406DB6">
        <w:rPr>
          <w:lang w:val="hr-HR"/>
        </w:rPr>
        <w:t>, ali</w:t>
      </w:r>
      <w:r w:rsidR="00B402B1">
        <w:rPr>
          <w:lang w:val="hr-HR"/>
        </w:rPr>
        <w:t xml:space="preserve"> i kod kuće u sklopu istraživačke aktivnosti.</w:t>
      </w:r>
    </w:p>
    <w:p w14:paraId="108BD40F" w14:textId="77777777" w:rsidR="004D2981" w:rsidRPr="006C60A8" w:rsidRDefault="004D2981" w:rsidP="006C60A8">
      <w:pPr>
        <w:pStyle w:val="ListParagraph"/>
        <w:rPr>
          <w:lang w:val="hr-HR"/>
        </w:rPr>
      </w:pPr>
    </w:p>
    <w:p w14:paraId="7DFB5E62" w14:textId="05B4F14C" w:rsidR="00FA49BC" w:rsidRDefault="00FA49BC" w:rsidP="0092166B">
      <w:pPr>
        <w:pStyle w:val="ListParagraph"/>
        <w:rPr>
          <w:lang w:val="hr-HR"/>
        </w:rPr>
      </w:pPr>
      <w:r>
        <w:rPr>
          <w:lang w:val="hr-HR"/>
        </w:rPr>
        <w:t>Na uvodnim, motivacijskim radionicama učenici će istraživati digitalnu knjižnicu, upoznavati različite književne žanrove, odabirati naslove čije će dijelove pročitati i potom interpretirati kroz</w:t>
      </w:r>
      <w:r w:rsidR="00C66760">
        <w:rPr>
          <w:lang w:val="hr-HR"/>
        </w:rPr>
        <w:t xml:space="preserve"> </w:t>
      </w:r>
      <w:r>
        <w:rPr>
          <w:lang w:val="hr-HR"/>
        </w:rPr>
        <w:t>grupne diskusije.</w:t>
      </w:r>
      <w:r w:rsidR="008C2973">
        <w:rPr>
          <w:lang w:val="hr-HR"/>
        </w:rPr>
        <w:t xml:space="preserve"> Na taj će se način upoznati s različitim knjiže</w:t>
      </w:r>
      <w:r w:rsidR="00243529">
        <w:rPr>
          <w:lang w:val="hr-HR"/>
        </w:rPr>
        <w:t>vnim žanrovima, tematikama i autorima</w:t>
      </w:r>
      <w:r w:rsidR="00622317">
        <w:rPr>
          <w:lang w:val="hr-HR"/>
        </w:rPr>
        <w:t xml:space="preserve"> </w:t>
      </w:r>
      <w:r w:rsidR="001C6642">
        <w:rPr>
          <w:lang w:val="hr-HR"/>
        </w:rPr>
        <w:t>o kojima će dati svoje mišljenje i iznijeti svoje stavove</w:t>
      </w:r>
      <w:r w:rsidR="00373F1D">
        <w:rPr>
          <w:lang w:val="hr-HR"/>
        </w:rPr>
        <w:t>.</w:t>
      </w:r>
    </w:p>
    <w:p w14:paraId="61AF9715" w14:textId="77777777" w:rsidR="00C66760" w:rsidRDefault="00C66760" w:rsidP="0092166B">
      <w:pPr>
        <w:pStyle w:val="ListParagraph"/>
        <w:rPr>
          <w:lang w:val="hr-HR"/>
        </w:rPr>
      </w:pPr>
    </w:p>
    <w:p w14:paraId="70C97968" w14:textId="0CAAA720" w:rsidR="00536B5E" w:rsidRPr="007E4803" w:rsidRDefault="00FA49BC" w:rsidP="007E4803">
      <w:pPr>
        <w:pStyle w:val="ListParagraph"/>
        <w:rPr>
          <w:lang w:val="hr-HR"/>
        </w:rPr>
      </w:pPr>
      <w:r>
        <w:rPr>
          <w:lang w:val="hr-HR"/>
        </w:rPr>
        <w:t>Učenici će potom nastaviti s čitanjem odabranih djela i u sklopu istraživačke aktivnosti doma. Bit će motivirani čitati u svoje slobodno vrijeme i na taj će način razvi</w:t>
      </w:r>
      <w:r w:rsidR="00417939">
        <w:rPr>
          <w:lang w:val="hr-HR"/>
        </w:rPr>
        <w:t>jati</w:t>
      </w:r>
      <w:r>
        <w:rPr>
          <w:lang w:val="hr-HR"/>
        </w:rPr>
        <w:t xml:space="preserve"> naviku i ljubav prema ekstenzivnom čitanju</w:t>
      </w:r>
      <w:r w:rsidR="006C1097">
        <w:rPr>
          <w:lang w:val="hr-HR"/>
        </w:rPr>
        <w:t xml:space="preserve"> koj</w:t>
      </w:r>
      <w:r w:rsidR="00536B5E">
        <w:rPr>
          <w:lang w:val="hr-HR"/>
        </w:rPr>
        <w:t>e</w:t>
      </w:r>
      <w:r w:rsidR="006C1097">
        <w:rPr>
          <w:lang w:val="hr-HR"/>
        </w:rPr>
        <w:t xml:space="preserve"> vodi</w:t>
      </w:r>
      <w:r w:rsidR="00E56F05">
        <w:rPr>
          <w:lang w:val="hr-HR"/>
        </w:rPr>
        <w:t xml:space="preserve"> čitalačk</w:t>
      </w:r>
      <w:r w:rsidR="004C15B0">
        <w:rPr>
          <w:lang w:val="hr-HR"/>
        </w:rPr>
        <w:t>oj</w:t>
      </w:r>
      <w:r w:rsidR="00E56F05">
        <w:rPr>
          <w:lang w:val="hr-HR"/>
        </w:rPr>
        <w:t xml:space="preserve"> pismenost</w:t>
      </w:r>
      <w:r w:rsidR="00536B5E">
        <w:rPr>
          <w:lang w:val="hr-HR"/>
        </w:rPr>
        <w:t>.</w:t>
      </w:r>
    </w:p>
    <w:p w14:paraId="657BD6B2" w14:textId="77777777" w:rsidR="00834A5D" w:rsidRDefault="00E56F05" w:rsidP="00834A5D">
      <w:pPr>
        <w:pStyle w:val="ListParagraph"/>
        <w:rPr>
          <w:lang w:val="hr-HR"/>
        </w:rPr>
      </w:pPr>
      <w:r>
        <w:rPr>
          <w:lang w:val="hr-HR"/>
        </w:rPr>
        <w:t>Osim toga,</w:t>
      </w:r>
      <w:r w:rsidR="00780E6C">
        <w:rPr>
          <w:lang w:val="hr-HR"/>
        </w:rPr>
        <w:t>unaprijeđivat</w:t>
      </w:r>
      <w:r w:rsidR="00632751">
        <w:rPr>
          <w:lang w:val="hr-HR"/>
        </w:rPr>
        <w:t xml:space="preserve"> će</w:t>
      </w:r>
      <w:r w:rsidR="00780E6C">
        <w:rPr>
          <w:lang w:val="hr-HR"/>
        </w:rPr>
        <w:t xml:space="preserve"> jezično</w:t>
      </w:r>
      <w:r w:rsidR="00632751">
        <w:rPr>
          <w:lang w:val="hr-HR"/>
        </w:rPr>
        <w:t>-</w:t>
      </w:r>
      <w:r w:rsidR="00780E6C">
        <w:rPr>
          <w:lang w:val="hr-HR"/>
        </w:rPr>
        <w:t>komunikacijsku kao i kulturološku kompetenciju</w:t>
      </w:r>
      <w:r w:rsidR="00D109FF">
        <w:rPr>
          <w:lang w:val="hr-HR"/>
        </w:rPr>
        <w:t xml:space="preserve"> te razvijati samostalnost u ovladavanju jezikom kroz korištenje funkcionalnosti digitalne knjižnice (rječnik, bilješke i sl.)</w:t>
      </w:r>
      <w:r w:rsidR="00584D18">
        <w:rPr>
          <w:lang w:val="hr-HR"/>
        </w:rPr>
        <w:t xml:space="preserve"> </w:t>
      </w:r>
      <w:r w:rsidR="00834A5D">
        <w:rPr>
          <w:lang w:val="hr-HR"/>
        </w:rPr>
        <w:t>. Koristit će i unaprijeđivati svoje informatičko znanje prilikom korištenja digitalnih alata.</w:t>
      </w:r>
    </w:p>
    <w:p w14:paraId="1F2369BF" w14:textId="77777777" w:rsidR="008C346A" w:rsidRPr="00834A5D" w:rsidRDefault="008C346A" w:rsidP="00834A5D">
      <w:pPr>
        <w:rPr>
          <w:lang w:val="hr-HR"/>
        </w:rPr>
      </w:pPr>
    </w:p>
    <w:p w14:paraId="19780C88" w14:textId="60825EFD" w:rsidR="00F678EC" w:rsidRDefault="00F678EC" w:rsidP="0092166B">
      <w:pPr>
        <w:pStyle w:val="ListParagraph"/>
        <w:rPr>
          <w:lang w:val="hr-HR"/>
        </w:rPr>
      </w:pPr>
      <w:r>
        <w:rPr>
          <w:lang w:val="hr-HR"/>
        </w:rPr>
        <w:t xml:space="preserve">Na </w:t>
      </w:r>
      <w:r w:rsidR="00D109FF">
        <w:rPr>
          <w:lang w:val="hr-HR"/>
        </w:rPr>
        <w:t>k</w:t>
      </w:r>
      <w:r>
        <w:rPr>
          <w:lang w:val="hr-HR"/>
        </w:rPr>
        <w:t>r</w:t>
      </w:r>
      <w:r w:rsidR="00D109FF">
        <w:rPr>
          <w:lang w:val="hr-HR"/>
        </w:rPr>
        <w:t>eativnim će radionicama</w:t>
      </w:r>
      <w:r w:rsidR="00403083">
        <w:rPr>
          <w:lang w:val="hr-HR"/>
        </w:rPr>
        <w:t xml:space="preserve"> </w:t>
      </w:r>
      <w:r w:rsidR="00D109FF">
        <w:rPr>
          <w:lang w:val="hr-HR"/>
        </w:rPr>
        <w:t xml:space="preserve"> </w:t>
      </w:r>
      <w:r w:rsidR="00B94DD2">
        <w:rPr>
          <w:lang w:val="hr-HR"/>
        </w:rPr>
        <w:t>na različite načine interpretirati pročitana djela</w:t>
      </w:r>
      <w:r w:rsidR="00E7566F">
        <w:rPr>
          <w:lang w:val="hr-HR"/>
        </w:rPr>
        <w:t xml:space="preserve"> tako što će</w:t>
      </w:r>
      <w:r w:rsidR="00DA1AC3">
        <w:rPr>
          <w:lang w:val="hr-HR"/>
        </w:rPr>
        <w:t xml:space="preserve"> </w:t>
      </w:r>
      <w:r w:rsidR="003A2126">
        <w:rPr>
          <w:lang w:val="hr-HR"/>
        </w:rPr>
        <w:t xml:space="preserve">reproducirati različite pisane uratke (eseji, drugačiji kraj priče, prezentacije), snimati video ili Tik Tok klipove, organizirati </w:t>
      </w:r>
      <w:r w:rsidR="0049073F">
        <w:rPr>
          <w:lang w:val="hr-HR"/>
        </w:rPr>
        <w:t>zabavu u stilu Great Gatsby-a i sl.</w:t>
      </w:r>
      <w:r w:rsidR="00AD4DC2">
        <w:rPr>
          <w:lang w:val="hr-HR"/>
        </w:rPr>
        <w:t xml:space="preserve"> </w:t>
      </w:r>
    </w:p>
    <w:p w14:paraId="51D5262F" w14:textId="1F4E9996" w:rsidR="004813A2" w:rsidRPr="007E4803" w:rsidRDefault="006B1C43" w:rsidP="007E4803">
      <w:pPr>
        <w:pStyle w:val="ListParagraph"/>
        <w:rPr>
          <w:lang w:val="hr-HR"/>
        </w:rPr>
      </w:pPr>
      <w:r>
        <w:rPr>
          <w:lang w:val="hr-HR"/>
        </w:rPr>
        <w:t>Na taj će način</w:t>
      </w:r>
      <w:r w:rsidR="00F93F4C">
        <w:rPr>
          <w:lang w:val="hr-HR"/>
        </w:rPr>
        <w:t xml:space="preserve"> </w:t>
      </w:r>
      <w:r w:rsidR="004067D5">
        <w:rPr>
          <w:lang w:val="hr-HR"/>
        </w:rPr>
        <w:t xml:space="preserve">interpretirati te dati svoj </w:t>
      </w:r>
      <w:r w:rsidR="00DF4FA1">
        <w:rPr>
          <w:lang w:val="hr-HR"/>
        </w:rPr>
        <w:t xml:space="preserve">kritički </w:t>
      </w:r>
      <w:r w:rsidR="004067D5">
        <w:rPr>
          <w:lang w:val="hr-HR"/>
        </w:rPr>
        <w:t>osvrt i mišljenje o pročitanom djelu na engleskom jeziku.</w:t>
      </w:r>
    </w:p>
    <w:p w14:paraId="7CAE554A" w14:textId="7C11DA6C" w:rsidR="007E04B7" w:rsidRDefault="007E04B7" w:rsidP="0092166B">
      <w:pPr>
        <w:pStyle w:val="ListParagraph"/>
        <w:rPr>
          <w:lang w:val="hr-HR"/>
        </w:rPr>
      </w:pPr>
      <w:r>
        <w:rPr>
          <w:lang w:val="hr-HR"/>
        </w:rPr>
        <w:t>Učenici će kroz čitanje i interpretaciju različitih književnih djela steći i znanje drugih predmetnih područja, bilo društvenih</w:t>
      </w:r>
      <w:r w:rsidR="003D05DD">
        <w:rPr>
          <w:lang w:val="hr-HR"/>
        </w:rPr>
        <w:t>, jezičnih</w:t>
      </w:r>
      <w:r>
        <w:rPr>
          <w:lang w:val="hr-HR"/>
        </w:rPr>
        <w:t xml:space="preserve"> ili </w:t>
      </w:r>
      <w:r w:rsidR="00B44E74">
        <w:rPr>
          <w:lang w:val="hr-HR"/>
        </w:rPr>
        <w:t>prirod</w:t>
      </w:r>
      <w:r w:rsidR="0049073F">
        <w:rPr>
          <w:lang w:val="hr-HR"/>
        </w:rPr>
        <w:t>o</w:t>
      </w:r>
      <w:r w:rsidR="00B44E74">
        <w:rPr>
          <w:lang w:val="hr-HR"/>
        </w:rPr>
        <w:t>slovnih</w:t>
      </w:r>
      <w:r w:rsidR="00B22F57">
        <w:rPr>
          <w:lang w:val="hr-HR"/>
        </w:rPr>
        <w:t xml:space="preserve">. Također, na samim će kreativnim radionicama koristiti znanja iz drugih predmetnih područja u izradi </w:t>
      </w:r>
      <w:r w:rsidR="00C61056">
        <w:rPr>
          <w:lang w:val="hr-HR"/>
        </w:rPr>
        <w:t>različitih materijala</w:t>
      </w:r>
      <w:r w:rsidR="00B22F57">
        <w:rPr>
          <w:lang w:val="hr-HR"/>
        </w:rPr>
        <w:t xml:space="preserve">. </w:t>
      </w:r>
    </w:p>
    <w:p w14:paraId="5CBEABC6" w14:textId="2566C72A" w:rsidR="004813A2" w:rsidRDefault="004813A2" w:rsidP="0092166B">
      <w:pPr>
        <w:pStyle w:val="ListParagraph"/>
        <w:rPr>
          <w:lang w:val="hr-HR"/>
        </w:rPr>
      </w:pPr>
    </w:p>
    <w:p w14:paraId="5143656E" w14:textId="19E14F57" w:rsidR="00403083" w:rsidRDefault="00DA7276" w:rsidP="0092166B">
      <w:pPr>
        <w:pStyle w:val="ListParagraph"/>
        <w:rPr>
          <w:lang w:val="hr-HR"/>
        </w:rPr>
      </w:pPr>
      <w:r>
        <w:rPr>
          <w:lang w:val="hr-HR"/>
        </w:rPr>
        <w:lastRenderedPageBreak/>
        <w:t xml:space="preserve">Učenici će </w:t>
      </w:r>
      <w:r w:rsidR="001A60B1">
        <w:rPr>
          <w:lang w:val="hr-HR"/>
        </w:rPr>
        <w:t xml:space="preserve">ovakvim </w:t>
      </w:r>
      <w:r>
        <w:rPr>
          <w:lang w:val="hr-HR"/>
        </w:rPr>
        <w:t>korištenjem engleskog jezika</w:t>
      </w:r>
      <w:r w:rsidR="001A60B1">
        <w:rPr>
          <w:lang w:val="hr-HR"/>
        </w:rPr>
        <w:t>, svakodnevnim čitanjem i sudjelovanjem na radionicima</w:t>
      </w:r>
      <w:r w:rsidR="00660840">
        <w:rPr>
          <w:lang w:val="hr-HR"/>
        </w:rPr>
        <w:t>,</w:t>
      </w:r>
      <w:r>
        <w:rPr>
          <w:lang w:val="hr-HR"/>
        </w:rPr>
        <w:t xml:space="preserve"> </w:t>
      </w:r>
      <w:r w:rsidR="00A86708">
        <w:rPr>
          <w:lang w:val="hr-HR"/>
        </w:rPr>
        <w:t xml:space="preserve">usavršavati sve </w:t>
      </w:r>
      <w:r w:rsidR="00C65F2E">
        <w:rPr>
          <w:lang w:val="hr-HR"/>
        </w:rPr>
        <w:t>če</w:t>
      </w:r>
      <w:r w:rsidR="00EF55FC">
        <w:rPr>
          <w:lang w:val="hr-HR"/>
        </w:rPr>
        <w:t>tiri</w:t>
      </w:r>
      <w:r w:rsidR="00C65F2E">
        <w:rPr>
          <w:lang w:val="hr-HR"/>
        </w:rPr>
        <w:t xml:space="preserve"> </w:t>
      </w:r>
      <w:r w:rsidR="00A86708">
        <w:rPr>
          <w:lang w:val="hr-HR"/>
        </w:rPr>
        <w:t>jezične vještine</w:t>
      </w:r>
      <w:r w:rsidR="00FC5F24">
        <w:rPr>
          <w:lang w:val="hr-HR"/>
        </w:rPr>
        <w:t>, povećati vokabular</w:t>
      </w:r>
      <w:r w:rsidR="00A86708">
        <w:rPr>
          <w:lang w:val="hr-HR"/>
        </w:rPr>
        <w:t xml:space="preserve"> te postati </w:t>
      </w:r>
      <w:r w:rsidR="00925257">
        <w:rPr>
          <w:lang w:val="hr-HR"/>
        </w:rPr>
        <w:t xml:space="preserve">samostalniji </w:t>
      </w:r>
      <w:r w:rsidR="00FC5F24">
        <w:rPr>
          <w:lang w:val="hr-HR"/>
        </w:rPr>
        <w:t xml:space="preserve">i </w:t>
      </w:r>
      <w:r w:rsidR="003D599B">
        <w:rPr>
          <w:lang w:val="hr-HR"/>
        </w:rPr>
        <w:t>samopouzdaniji govornici engleskog jezika.</w:t>
      </w:r>
      <w:r w:rsidR="003D05DD">
        <w:rPr>
          <w:lang w:val="hr-HR"/>
        </w:rPr>
        <w:t xml:space="preserve"> </w:t>
      </w:r>
    </w:p>
    <w:p w14:paraId="75AC9B75" w14:textId="77777777" w:rsidR="004813A2" w:rsidRDefault="004813A2" w:rsidP="0092166B">
      <w:pPr>
        <w:pStyle w:val="ListParagraph"/>
        <w:rPr>
          <w:lang w:val="hr-HR"/>
        </w:rPr>
      </w:pPr>
    </w:p>
    <w:p w14:paraId="65C7C6E3" w14:textId="19D0ADEA" w:rsidR="00B16275" w:rsidRDefault="00B16275" w:rsidP="0092166B">
      <w:pPr>
        <w:pStyle w:val="ListParagraph"/>
        <w:rPr>
          <w:lang w:val="hr-HR"/>
        </w:rPr>
      </w:pPr>
      <w:r>
        <w:rPr>
          <w:lang w:val="hr-HR"/>
        </w:rPr>
        <w:t>Na svakoj će kretivnoj radionici vrednovati vlastiti rad i rad drugih učenika kroz i</w:t>
      </w:r>
      <w:r w:rsidR="00BA2FEC">
        <w:rPr>
          <w:lang w:val="hr-HR"/>
        </w:rPr>
        <w:t xml:space="preserve">spunjavanje kratkog upitnika ili vođenim komentiranjem. </w:t>
      </w:r>
      <w:r w:rsidR="00FB65C6">
        <w:rPr>
          <w:lang w:val="hr-HR"/>
        </w:rPr>
        <w:t xml:space="preserve"> Naučit će snositi odgovor</w:t>
      </w:r>
      <w:r w:rsidR="00DA7276">
        <w:rPr>
          <w:lang w:val="hr-HR"/>
        </w:rPr>
        <w:t>nost</w:t>
      </w:r>
      <w:r w:rsidR="00FB65C6">
        <w:rPr>
          <w:lang w:val="hr-HR"/>
        </w:rPr>
        <w:t xml:space="preserve"> kroz timski rad i koristiti pozitivan jezik prilikom komentiranja svog ili tuđeg rada s naglaskom na ono što je dobro, ali i ono što se može popraviti.</w:t>
      </w:r>
    </w:p>
    <w:p w14:paraId="74B79442" w14:textId="77777777" w:rsidR="004813A2" w:rsidRDefault="004813A2" w:rsidP="0092166B">
      <w:pPr>
        <w:pStyle w:val="ListParagraph"/>
        <w:rPr>
          <w:lang w:val="hr-HR"/>
        </w:rPr>
      </w:pPr>
    </w:p>
    <w:p w14:paraId="4E8DAD24" w14:textId="79D4D335" w:rsidR="00201F7A" w:rsidRDefault="00E7224C" w:rsidP="0092166B">
      <w:pPr>
        <w:pStyle w:val="ListParagraph"/>
        <w:rPr>
          <w:lang w:val="hr-HR"/>
        </w:rPr>
      </w:pPr>
      <w:r>
        <w:rPr>
          <w:lang w:val="hr-HR"/>
        </w:rPr>
        <w:t>Naposljetku, učenici će pronaći ono što uistinu vole i žele čitati te nastaviti s navikom čitanja, kako na engleskom, tako i na hrvatskom i drugim jezicima.</w:t>
      </w:r>
    </w:p>
    <w:p w14:paraId="14C864AB" w14:textId="77777777" w:rsidR="00E7224C" w:rsidRPr="00883B98" w:rsidRDefault="00E7224C" w:rsidP="0092166B">
      <w:pPr>
        <w:pStyle w:val="ListParagraph"/>
        <w:rPr>
          <w:b/>
          <w:bCs/>
          <w:lang w:val="hr-HR"/>
        </w:rPr>
      </w:pPr>
    </w:p>
    <w:p w14:paraId="56C12CE4" w14:textId="77777777" w:rsidR="00112A2B" w:rsidRDefault="007D20BB" w:rsidP="0027277C">
      <w:pPr>
        <w:pStyle w:val="ListParagraph"/>
        <w:numPr>
          <w:ilvl w:val="0"/>
          <w:numId w:val="1"/>
        </w:numPr>
        <w:rPr>
          <w:lang w:val="hr-HR"/>
        </w:rPr>
      </w:pPr>
      <w:r w:rsidRPr="00883B98">
        <w:rPr>
          <w:b/>
          <w:bCs/>
          <w:lang w:val="hr-HR"/>
        </w:rPr>
        <w:t>Očekivani ishodi/postignuća (Učenik će moći</w:t>
      </w:r>
      <w:r w:rsidRPr="0027277C">
        <w:rPr>
          <w:lang w:val="hr-HR"/>
        </w:rPr>
        <w:t>):</w:t>
      </w:r>
      <w:r w:rsidR="006C6DF0" w:rsidRPr="0027277C">
        <w:rPr>
          <w:lang w:val="hr-HR"/>
        </w:rPr>
        <w:t xml:space="preserve"> </w:t>
      </w:r>
    </w:p>
    <w:p w14:paraId="0B7DC79C" w14:textId="17F2C01F" w:rsidR="0027277C" w:rsidRDefault="001555FA" w:rsidP="00112A2B">
      <w:pPr>
        <w:pStyle w:val="ListParagraph"/>
        <w:rPr>
          <w:lang w:val="hr-HR"/>
        </w:rPr>
      </w:pPr>
      <w:r>
        <w:rPr>
          <w:lang w:val="hr-HR"/>
        </w:rPr>
        <w:t xml:space="preserve"> </w:t>
      </w:r>
    </w:p>
    <w:p w14:paraId="5E2558DE" w14:textId="406C0AC4" w:rsidR="0027277C" w:rsidRDefault="0083141B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Samostalno koristiti digitalnu knjižnicu i sve njezine funkcionalnosti</w:t>
      </w:r>
      <w:r w:rsidR="003810D1">
        <w:rPr>
          <w:lang w:val="hr-HR"/>
        </w:rPr>
        <w:t xml:space="preserve"> (integrirani rječnik, opcije slušanja i biranja dijalekta, snimanja i pisanja bilješki, izrade vlastite liste nepoznat</w:t>
      </w:r>
      <w:r w:rsidR="00FA2DC1">
        <w:rPr>
          <w:lang w:val="hr-HR"/>
        </w:rPr>
        <w:t>i</w:t>
      </w:r>
      <w:r w:rsidR="003810D1">
        <w:rPr>
          <w:lang w:val="hr-HR"/>
        </w:rPr>
        <w:t>h riječi, rješavanja zadataka razumijevanja, gramatike i vokabulara)</w:t>
      </w:r>
    </w:p>
    <w:p w14:paraId="44F9A6E0" w14:textId="7C09B4AC" w:rsidR="0083141B" w:rsidRDefault="00126764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Razlikovati</w:t>
      </w:r>
      <w:r w:rsidR="00E00AF2">
        <w:rPr>
          <w:lang w:val="hr-HR"/>
        </w:rPr>
        <w:t xml:space="preserve"> </w:t>
      </w:r>
      <w:r w:rsidR="0098792A">
        <w:rPr>
          <w:lang w:val="hr-HR"/>
        </w:rPr>
        <w:t xml:space="preserve">i opisivati </w:t>
      </w:r>
      <w:r w:rsidR="00E00AF2">
        <w:rPr>
          <w:lang w:val="hr-HR"/>
        </w:rPr>
        <w:t>književne žanrove</w:t>
      </w:r>
    </w:p>
    <w:p w14:paraId="47181B43" w14:textId="4D5A5350" w:rsidR="001E53B9" w:rsidRDefault="001E53B9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Sudjelovati u uvodnim diskusijama u kojima daje svoje mišljenje i osvrt na različitu tematiku</w:t>
      </w:r>
    </w:p>
    <w:p w14:paraId="27148FEE" w14:textId="7103759E" w:rsidR="003810D1" w:rsidRDefault="003810D1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Koristiti različite tehnike prilikom čitanja, poput skimming and scanning</w:t>
      </w:r>
    </w:p>
    <w:p w14:paraId="40431EB5" w14:textId="4557B9ED" w:rsidR="00E00AF2" w:rsidRDefault="002F3D98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Globalno i selektivno čitati i/ili slušati te razumijeti</w:t>
      </w:r>
      <w:r w:rsidR="00E00AF2">
        <w:rPr>
          <w:lang w:val="hr-HR"/>
        </w:rPr>
        <w:t xml:space="preserve"> e-knjige</w:t>
      </w:r>
      <w:r w:rsidR="00840C91">
        <w:rPr>
          <w:lang w:val="hr-HR"/>
        </w:rPr>
        <w:t xml:space="preserve"> različitog žanra i tematike</w:t>
      </w:r>
    </w:p>
    <w:p w14:paraId="703E9BFB" w14:textId="4EF6068B" w:rsidR="00E00AF2" w:rsidRDefault="00E00AF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Pokazati razumijevanje pročitanog/poslušanog kroz </w:t>
      </w:r>
      <w:r w:rsidR="001955E9">
        <w:rPr>
          <w:lang w:val="hr-HR"/>
        </w:rPr>
        <w:t>rješavanje zadataka razumijevanja</w:t>
      </w:r>
    </w:p>
    <w:p w14:paraId="4F65D43E" w14:textId="43F4C0DC" w:rsidR="001955E9" w:rsidRDefault="00840C91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Pokazati usvojenost</w:t>
      </w:r>
      <w:r w:rsidR="001955E9">
        <w:rPr>
          <w:lang w:val="hr-HR"/>
        </w:rPr>
        <w:t xml:space="preserve"> vokabular</w:t>
      </w:r>
      <w:r>
        <w:rPr>
          <w:lang w:val="hr-HR"/>
        </w:rPr>
        <w:t>a</w:t>
      </w:r>
      <w:r w:rsidR="001955E9">
        <w:rPr>
          <w:lang w:val="hr-HR"/>
        </w:rPr>
        <w:t xml:space="preserve"> i gramatičke struktur</w:t>
      </w:r>
      <w:r>
        <w:rPr>
          <w:lang w:val="hr-HR"/>
        </w:rPr>
        <w:t>a</w:t>
      </w:r>
      <w:r w:rsidR="001955E9">
        <w:rPr>
          <w:lang w:val="hr-HR"/>
        </w:rPr>
        <w:t xml:space="preserve"> </w:t>
      </w:r>
      <w:r>
        <w:rPr>
          <w:lang w:val="hr-HR"/>
        </w:rPr>
        <w:t xml:space="preserve">kroz rješavanje zadataka </w:t>
      </w:r>
    </w:p>
    <w:p w14:paraId="49DC5F29" w14:textId="0A834F90" w:rsidR="001955E9" w:rsidRDefault="001955E9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Uvježbavati izgovor kroz čitanje naglas</w:t>
      </w:r>
      <w:r w:rsidR="00513EA6">
        <w:rPr>
          <w:lang w:val="hr-HR"/>
        </w:rPr>
        <w:t xml:space="preserve"> i</w:t>
      </w:r>
      <w:r w:rsidR="0018478D">
        <w:rPr>
          <w:lang w:val="hr-HR"/>
        </w:rPr>
        <w:t xml:space="preserve"> snimanje</w:t>
      </w:r>
      <w:r w:rsidR="00126764">
        <w:rPr>
          <w:lang w:val="hr-HR"/>
        </w:rPr>
        <w:t xml:space="preserve"> </w:t>
      </w:r>
    </w:p>
    <w:p w14:paraId="5F0C0297" w14:textId="39A622F4" w:rsidR="008178EC" w:rsidRDefault="008178EC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Provoditi online istraživanja</w:t>
      </w:r>
    </w:p>
    <w:p w14:paraId="4B41F689" w14:textId="62F59D04" w:rsidR="00126764" w:rsidRDefault="00642D9D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Sudjelovati u </w:t>
      </w:r>
      <w:r w:rsidR="00474EFF">
        <w:rPr>
          <w:lang w:val="hr-HR"/>
        </w:rPr>
        <w:t>radionicama u kojima će</w:t>
      </w:r>
      <w:r w:rsidR="00966527">
        <w:rPr>
          <w:lang w:val="hr-HR"/>
        </w:rPr>
        <w:t xml:space="preserve"> analizirati i</w:t>
      </w:r>
      <w:r w:rsidR="00474EFF">
        <w:rPr>
          <w:lang w:val="hr-HR"/>
        </w:rPr>
        <w:t xml:space="preserve"> interpretirati pročitano kroz kreativan rad </w:t>
      </w:r>
    </w:p>
    <w:p w14:paraId="039591A7" w14:textId="1F0ED512" w:rsidR="0044025A" w:rsidRDefault="0044025A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Pisati pisane radove poput eseja, drugačijeg završetka priče, recenzije</w:t>
      </w:r>
      <w:r w:rsidR="00853CD7">
        <w:rPr>
          <w:lang w:val="hr-HR"/>
        </w:rPr>
        <w:t>, power point prezentacije i sl.</w:t>
      </w:r>
    </w:p>
    <w:p w14:paraId="1710D57B" w14:textId="6C0C128C" w:rsidR="00853CD7" w:rsidRDefault="00853CD7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Snimati video uratke na zadanu temu.</w:t>
      </w:r>
    </w:p>
    <w:p w14:paraId="30F57C8C" w14:textId="0B2ACF37" w:rsidR="00E32D42" w:rsidRDefault="00E32D4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Odabrati e-n</w:t>
      </w:r>
      <w:r w:rsidR="0098792A">
        <w:rPr>
          <w:lang w:val="hr-HR"/>
        </w:rPr>
        <w:t>a</w:t>
      </w:r>
      <w:r>
        <w:rPr>
          <w:lang w:val="hr-HR"/>
        </w:rPr>
        <w:t>slov prema svom interesu</w:t>
      </w:r>
    </w:p>
    <w:p w14:paraId="045C1A45" w14:textId="59373CF4" w:rsidR="00FE5CDA" w:rsidRDefault="00FE5CDA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Uspoređivati različite naslove </w:t>
      </w:r>
    </w:p>
    <w:p w14:paraId="34FF3BAF" w14:textId="5229D71C" w:rsidR="00E32D42" w:rsidRDefault="00E32D4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Primjenjivati znanja iz drugih predmetnih područja u izradi materijala na radionicama </w:t>
      </w:r>
    </w:p>
    <w:p w14:paraId="1198F979" w14:textId="670AF572" w:rsidR="00966527" w:rsidRDefault="00966527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Vrednovati vlastiti i rad svojih </w:t>
      </w:r>
      <w:r w:rsidR="00FE5CDA">
        <w:rPr>
          <w:lang w:val="hr-HR"/>
        </w:rPr>
        <w:t>kolega</w:t>
      </w:r>
      <w:r>
        <w:rPr>
          <w:lang w:val="hr-HR"/>
        </w:rPr>
        <w:t xml:space="preserve"> kroz vođene aktivnosti</w:t>
      </w:r>
    </w:p>
    <w:p w14:paraId="2A7716B1" w14:textId="48EC6F68" w:rsidR="00B70C27" w:rsidRDefault="00B70C27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Pratiti svoj napredak skupljanjem znački </w:t>
      </w:r>
    </w:p>
    <w:p w14:paraId="710B8AEF" w14:textId="6D270061" w:rsidR="00642D9D" w:rsidRPr="00ED7E3E" w:rsidRDefault="00642D9D" w:rsidP="00ED7E3E">
      <w:pPr>
        <w:ind w:left="1080"/>
        <w:rPr>
          <w:lang w:val="hr-HR"/>
        </w:rPr>
      </w:pPr>
    </w:p>
    <w:p w14:paraId="13B9C4CE" w14:textId="595F4E99" w:rsidR="007D20BB" w:rsidRPr="00883B98" w:rsidRDefault="00A229FA" w:rsidP="007D20BB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realizacije:</w:t>
      </w:r>
    </w:p>
    <w:p w14:paraId="38572165" w14:textId="0F2B81C3" w:rsidR="00A229FA" w:rsidRDefault="00A229FA" w:rsidP="00A229FA">
      <w:pPr>
        <w:pStyle w:val="ListParagraph"/>
        <w:numPr>
          <w:ilvl w:val="0"/>
          <w:numId w:val="3"/>
        </w:numPr>
        <w:rPr>
          <w:lang w:val="hr-HR"/>
        </w:rPr>
      </w:pPr>
      <w:r w:rsidRPr="00883B98">
        <w:rPr>
          <w:b/>
          <w:bCs/>
          <w:lang w:val="hr-HR"/>
        </w:rPr>
        <w:t>Oblik:</w:t>
      </w:r>
      <w:r>
        <w:rPr>
          <w:lang w:val="hr-HR"/>
        </w:rPr>
        <w:t xml:space="preserve"> PROJEKT „</w:t>
      </w:r>
      <w:r w:rsidR="00C24B7C">
        <w:rPr>
          <w:lang w:val="hr-HR"/>
        </w:rPr>
        <w:t>Read Your Way to Better English</w:t>
      </w:r>
      <w:r>
        <w:rPr>
          <w:lang w:val="hr-HR"/>
        </w:rPr>
        <w:t>-Čitalački klub modernog doba“</w:t>
      </w:r>
      <w:r w:rsidR="00E53DD7">
        <w:rPr>
          <w:lang w:val="hr-HR"/>
        </w:rPr>
        <w:t xml:space="preserve"> redovna </w:t>
      </w:r>
      <w:r>
        <w:rPr>
          <w:lang w:val="hr-HR"/>
        </w:rPr>
        <w:t>nastav</w:t>
      </w:r>
      <w:r w:rsidR="00E53DD7">
        <w:rPr>
          <w:lang w:val="hr-HR"/>
        </w:rPr>
        <w:t>a</w:t>
      </w:r>
      <w:r>
        <w:rPr>
          <w:lang w:val="hr-HR"/>
        </w:rPr>
        <w:t xml:space="preserve"> engleskog jezika, dodatna nastava engleskog jezika, dopunska nastava engleskog jezika, izvannastavna aktivnost</w:t>
      </w:r>
    </w:p>
    <w:p w14:paraId="2758F9D0" w14:textId="0D1905D9" w:rsidR="003C6572" w:rsidRDefault="003C6572" w:rsidP="00A229FA">
      <w:pPr>
        <w:pStyle w:val="ListParagraph"/>
        <w:numPr>
          <w:ilvl w:val="0"/>
          <w:numId w:val="3"/>
        </w:numPr>
        <w:rPr>
          <w:lang w:val="hr-HR"/>
        </w:rPr>
      </w:pPr>
      <w:r w:rsidRPr="00883B98">
        <w:rPr>
          <w:b/>
          <w:bCs/>
          <w:lang w:val="hr-HR"/>
        </w:rPr>
        <w:lastRenderedPageBreak/>
        <w:t>Sudionici:</w:t>
      </w:r>
      <w:r>
        <w:rPr>
          <w:lang w:val="hr-HR"/>
        </w:rPr>
        <w:t xml:space="preserve"> učenici od </w:t>
      </w:r>
      <w:r w:rsidR="007F16E4">
        <w:rPr>
          <w:lang w:val="hr-HR"/>
        </w:rPr>
        <w:t>1</w:t>
      </w:r>
      <w:r>
        <w:rPr>
          <w:lang w:val="hr-HR"/>
        </w:rPr>
        <w:t>.-</w:t>
      </w:r>
      <w:r w:rsidR="007F16E4">
        <w:rPr>
          <w:lang w:val="hr-HR"/>
        </w:rPr>
        <w:t>4</w:t>
      </w:r>
      <w:r>
        <w:rPr>
          <w:lang w:val="hr-HR"/>
        </w:rPr>
        <w:t xml:space="preserve">. razreda, </w:t>
      </w:r>
      <w:r w:rsidR="007F16E4">
        <w:rPr>
          <w:lang w:val="hr-HR"/>
        </w:rPr>
        <w:t xml:space="preserve">nastavnici </w:t>
      </w:r>
      <w:r>
        <w:rPr>
          <w:lang w:val="hr-HR"/>
        </w:rPr>
        <w:t xml:space="preserve">engleskog jezika </w:t>
      </w:r>
    </w:p>
    <w:p w14:paraId="62DB7B8E" w14:textId="19CEC5C5" w:rsidR="003C6572" w:rsidRPr="00883B98" w:rsidRDefault="003C6572" w:rsidP="00A229FA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učenja (Što učenici rade):</w:t>
      </w:r>
    </w:p>
    <w:p w14:paraId="2C85E159" w14:textId="4DA6CE86" w:rsidR="003C6572" w:rsidRDefault="003C6572" w:rsidP="00B55100">
      <w:pPr>
        <w:pStyle w:val="ListParagraph"/>
        <w:ind w:left="1800"/>
        <w:rPr>
          <w:lang w:val="hr-HR"/>
        </w:rPr>
      </w:pPr>
    </w:p>
    <w:p w14:paraId="5FC6E460" w14:textId="5D15BE39" w:rsidR="009C5E49" w:rsidRDefault="009C5E49" w:rsidP="00B55100">
      <w:pPr>
        <w:pStyle w:val="ListParagraph"/>
        <w:numPr>
          <w:ilvl w:val="0"/>
          <w:numId w:val="6"/>
        </w:numPr>
        <w:rPr>
          <w:lang w:val="hr-HR"/>
        </w:rPr>
      </w:pPr>
      <w:r w:rsidRPr="00B55100">
        <w:rPr>
          <w:lang w:val="hr-HR"/>
        </w:rPr>
        <w:t>Samostalno čitaju</w:t>
      </w:r>
      <w:r w:rsidR="00E05041" w:rsidRPr="00B55100">
        <w:rPr>
          <w:lang w:val="hr-HR"/>
        </w:rPr>
        <w:t xml:space="preserve"> i/ili slušaju e-naslove</w:t>
      </w:r>
      <w:r w:rsidR="00B55100">
        <w:rPr>
          <w:lang w:val="hr-HR"/>
        </w:rPr>
        <w:t xml:space="preserve"> na nastavi i u sklopu istraživačke aktivnosti doma koristeći se</w:t>
      </w:r>
      <w:r w:rsidR="00E05041" w:rsidRPr="00B55100">
        <w:rPr>
          <w:lang w:val="hr-HR"/>
        </w:rPr>
        <w:t xml:space="preserve"> sv</w:t>
      </w:r>
      <w:r w:rsidR="00B55100">
        <w:rPr>
          <w:lang w:val="hr-HR"/>
        </w:rPr>
        <w:t>im</w:t>
      </w:r>
      <w:r w:rsidR="00E05041" w:rsidRPr="00B55100">
        <w:rPr>
          <w:lang w:val="hr-HR"/>
        </w:rPr>
        <w:t xml:space="preserve"> funkcionalnosti digitalne knjižnice</w:t>
      </w:r>
      <w:r w:rsidR="00C24B7C">
        <w:rPr>
          <w:lang w:val="hr-HR"/>
        </w:rPr>
        <w:t>.</w:t>
      </w:r>
      <w:r w:rsidR="00785A3A">
        <w:rPr>
          <w:lang w:val="hr-HR"/>
        </w:rPr>
        <w:t xml:space="preserve"> </w:t>
      </w:r>
    </w:p>
    <w:p w14:paraId="09A37671" w14:textId="7A02EB9C" w:rsidR="004B1BFE" w:rsidRPr="004B1BFE" w:rsidRDefault="00B55100" w:rsidP="004B1BFE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Aktivno sudjeluju u uvodnim i kreativnim radionicama</w:t>
      </w:r>
      <w:r w:rsidR="00A60205">
        <w:rPr>
          <w:lang w:val="hr-HR"/>
        </w:rPr>
        <w:t xml:space="preserve"> u kojima kroz grupni rad na različite načine interpretiraju pročitane naslove</w:t>
      </w:r>
      <w:r w:rsidR="00C24B7C">
        <w:rPr>
          <w:lang w:val="hr-HR"/>
        </w:rPr>
        <w:t>.</w:t>
      </w:r>
    </w:p>
    <w:p w14:paraId="51C1598A" w14:textId="131DD1B6" w:rsidR="00B55100" w:rsidRDefault="000308F4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Sudjeluju u razrednim i grupnim raspravama različite tematike</w:t>
      </w:r>
      <w:r w:rsidR="00C24B7C">
        <w:rPr>
          <w:lang w:val="hr-HR"/>
        </w:rPr>
        <w:t>.</w:t>
      </w:r>
    </w:p>
    <w:p w14:paraId="36A9CF35" w14:textId="1C24F853" w:rsidR="008E2EBE" w:rsidRDefault="008E2EBE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Pišu recenziju o pročitanom djelu</w:t>
      </w:r>
      <w:r w:rsidR="00E326C3">
        <w:rPr>
          <w:lang w:val="hr-HR"/>
        </w:rPr>
        <w:t xml:space="preserve"> vodeći se uputama.</w:t>
      </w:r>
    </w:p>
    <w:p w14:paraId="51574F69" w14:textId="6AD0CFA6" w:rsidR="00E326C3" w:rsidRDefault="006C7200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Samoevaluiraju recenziju vodeći se uputama.</w:t>
      </w:r>
    </w:p>
    <w:p w14:paraId="657CBF54" w14:textId="2FB217F0" w:rsidR="008E2EBE" w:rsidRDefault="008E2EBE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Osmišljavaju</w:t>
      </w:r>
      <w:r w:rsidR="00EC3E47">
        <w:rPr>
          <w:lang w:val="hr-HR"/>
        </w:rPr>
        <w:t>,</w:t>
      </w:r>
      <w:r>
        <w:rPr>
          <w:lang w:val="hr-HR"/>
        </w:rPr>
        <w:t xml:space="preserve"> zapisuju</w:t>
      </w:r>
      <w:r w:rsidR="00EC3E47">
        <w:rPr>
          <w:lang w:val="hr-HR"/>
        </w:rPr>
        <w:t xml:space="preserve"> i prezentiraju</w:t>
      </w:r>
      <w:r>
        <w:rPr>
          <w:lang w:val="hr-HR"/>
        </w:rPr>
        <w:t xml:space="preserve"> plan puta u London</w:t>
      </w:r>
      <w:r w:rsidR="00E326C3">
        <w:rPr>
          <w:lang w:val="hr-HR"/>
        </w:rPr>
        <w:t xml:space="preserve"> vodeći se uputama.</w:t>
      </w:r>
    </w:p>
    <w:p w14:paraId="4F51282D" w14:textId="5E4D1A0B" w:rsidR="008E2EBE" w:rsidRDefault="00CC173C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Provode kratko online istraživanje o Charlesu Dickens</w:t>
      </w:r>
      <w:r w:rsidR="00774661">
        <w:rPr>
          <w:lang w:val="hr-HR"/>
        </w:rPr>
        <w:t>u</w:t>
      </w:r>
      <w:r>
        <w:rPr>
          <w:lang w:val="hr-HR"/>
        </w:rPr>
        <w:t xml:space="preserve"> vodeći se uputama.</w:t>
      </w:r>
    </w:p>
    <w:p w14:paraId="4EECF941" w14:textId="712D8FB4" w:rsidR="00EC3E47" w:rsidRDefault="00E74924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Dizajniraju poster na temelju pročitanog djela.</w:t>
      </w:r>
    </w:p>
    <w:p w14:paraId="53410D0E" w14:textId="7B3CF2ED" w:rsidR="00774661" w:rsidRDefault="00E74924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Pišu vlog o djelu.</w:t>
      </w:r>
    </w:p>
    <w:p w14:paraId="6C406C80" w14:textId="7AD68766" w:rsidR="00E74924" w:rsidRDefault="00E74924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Izrađuju Power Point prezentaciju o odabranom naslovu.</w:t>
      </w:r>
    </w:p>
    <w:p w14:paraId="13154BF1" w14:textId="6B98665C" w:rsidR="00E74924" w:rsidRDefault="00183FA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Izrađuju evaluacijski obrazac kojeg koriste u međusobnom evaluiranju usmenih prezentacija.</w:t>
      </w:r>
    </w:p>
    <w:p w14:paraId="509BCE1C" w14:textId="08B0AFC3" w:rsidR="00183FAA" w:rsidRDefault="0002412B" w:rsidP="0002412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Pišu kratki sažetak naslova vodeći se predloškom</w:t>
      </w:r>
      <w:r w:rsidRPr="0002412B">
        <w:rPr>
          <w:lang w:val="hr-HR"/>
        </w:rPr>
        <w:t>.</w:t>
      </w:r>
    </w:p>
    <w:p w14:paraId="7D538648" w14:textId="0C3E1C16" w:rsidR="0002412B" w:rsidRDefault="003F33B2" w:rsidP="0002412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Organiziraju zabavu u Gatsbyevom stilu vodeći se uputama.</w:t>
      </w:r>
    </w:p>
    <w:p w14:paraId="45C84146" w14:textId="51557BCD" w:rsidR="003F33B2" w:rsidRDefault="00C064A1" w:rsidP="0002412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Gledaju filmove koje potom uspoređuju s knjigama.</w:t>
      </w:r>
    </w:p>
    <w:p w14:paraId="577B3B8B" w14:textId="54F3DAF6" w:rsidR="00C064A1" w:rsidRDefault="006A24BA" w:rsidP="0002412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Osmišljavaju i snimaju Tik Tok reklamu za knjigu.</w:t>
      </w:r>
    </w:p>
    <w:p w14:paraId="3DDC0DEB" w14:textId="4F8A10A2" w:rsidR="001D7341" w:rsidRPr="005D4449" w:rsidRDefault="00D10A5F" w:rsidP="005D4449">
      <w:pPr>
        <w:pStyle w:val="ListParagraph"/>
        <w:numPr>
          <w:ilvl w:val="0"/>
          <w:numId w:val="6"/>
        </w:numPr>
        <w:rPr>
          <w:lang w:val="hr-HR"/>
        </w:rPr>
      </w:pPr>
      <w:r w:rsidRPr="005D4449">
        <w:rPr>
          <w:lang w:val="hr-HR"/>
        </w:rPr>
        <w:t>Rješavaju zadatke razumijevanja, vokabulara i gramatike</w:t>
      </w:r>
    </w:p>
    <w:p w14:paraId="7EACE3A6" w14:textId="1813E1AD" w:rsidR="00785A3A" w:rsidRDefault="00785A3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Vrednuju svoj rad i rad svojih kolega </w:t>
      </w:r>
      <w:r w:rsidR="00E3518C">
        <w:rPr>
          <w:lang w:val="hr-HR"/>
        </w:rPr>
        <w:t>kroz ispunjavanje listića, ankete i/ili komentiranjem</w:t>
      </w:r>
    </w:p>
    <w:p w14:paraId="4205564C" w14:textId="3C929EEB" w:rsidR="00D10A5F" w:rsidRDefault="00785A3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Prate svoj napredak skupljajući značke</w:t>
      </w:r>
    </w:p>
    <w:p w14:paraId="5FE78299" w14:textId="77777777" w:rsidR="00785A3A" w:rsidRPr="00B55100" w:rsidRDefault="00785A3A" w:rsidP="00973A7A">
      <w:pPr>
        <w:pStyle w:val="ListParagraph"/>
        <w:rPr>
          <w:lang w:val="hr-HR"/>
        </w:rPr>
      </w:pPr>
    </w:p>
    <w:p w14:paraId="1015B9AF" w14:textId="4031BCD6" w:rsidR="009C5E49" w:rsidRPr="00883B98" w:rsidRDefault="009C5E49" w:rsidP="009C5E49">
      <w:pPr>
        <w:pStyle w:val="ListParagraph"/>
        <w:numPr>
          <w:ilvl w:val="0"/>
          <w:numId w:val="5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 xml:space="preserve">Metode poučavanja (što rade </w:t>
      </w:r>
      <w:r w:rsidR="007F16E4">
        <w:rPr>
          <w:b/>
          <w:bCs/>
          <w:lang w:val="hr-HR"/>
        </w:rPr>
        <w:t>nastavnici</w:t>
      </w:r>
      <w:r w:rsidRPr="00883B98">
        <w:rPr>
          <w:b/>
          <w:bCs/>
          <w:lang w:val="hr-HR"/>
        </w:rPr>
        <w:t>):</w:t>
      </w:r>
    </w:p>
    <w:p w14:paraId="370B508E" w14:textId="2F83B31C" w:rsidR="00257D03" w:rsidRDefault="000568C8" w:rsidP="00EB4D3B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Organiziraju i provode radionice, v</w:t>
      </w:r>
      <w:r w:rsidR="009C5E49">
        <w:rPr>
          <w:lang w:val="hr-HR"/>
        </w:rPr>
        <w:t>ode i koordiniraju rad učenika</w:t>
      </w:r>
      <w:r w:rsidR="000F6771">
        <w:rPr>
          <w:lang w:val="hr-HR"/>
        </w:rPr>
        <w:t xml:space="preserve"> kroz radionice</w:t>
      </w:r>
      <w:r>
        <w:rPr>
          <w:lang w:val="hr-HR"/>
        </w:rPr>
        <w:t xml:space="preserve">, motiviraju, </w:t>
      </w:r>
      <w:r w:rsidR="00A475F7">
        <w:rPr>
          <w:lang w:val="hr-HR"/>
        </w:rPr>
        <w:t>usmjeravaju i savjetuju učenike</w:t>
      </w:r>
      <w:r>
        <w:rPr>
          <w:lang w:val="hr-HR"/>
        </w:rPr>
        <w:t>.</w:t>
      </w:r>
    </w:p>
    <w:p w14:paraId="053293C9" w14:textId="1905129E" w:rsidR="000F6771" w:rsidRDefault="000F6771" w:rsidP="00257D03">
      <w:pPr>
        <w:pStyle w:val="ListParagraph"/>
        <w:rPr>
          <w:lang w:val="hr-HR"/>
        </w:rPr>
      </w:pPr>
      <w:r w:rsidRPr="00883B98">
        <w:rPr>
          <w:b/>
          <w:bCs/>
          <w:lang w:val="hr-HR"/>
        </w:rPr>
        <w:t>Trajanje izvedbe:</w:t>
      </w:r>
      <w:r>
        <w:rPr>
          <w:lang w:val="hr-HR"/>
        </w:rPr>
        <w:t xml:space="preserve"> tijekom školske godine 202</w:t>
      </w:r>
      <w:r w:rsidR="007F16E4">
        <w:rPr>
          <w:lang w:val="hr-HR"/>
        </w:rPr>
        <w:t>3</w:t>
      </w:r>
      <w:r>
        <w:rPr>
          <w:lang w:val="hr-HR"/>
        </w:rPr>
        <w:t>./2</w:t>
      </w:r>
      <w:r w:rsidR="007F16E4">
        <w:rPr>
          <w:lang w:val="hr-HR"/>
        </w:rPr>
        <w:t>4</w:t>
      </w:r>
      <w:r>
        <w:rPr>
          <w:lang w:val="hr-HR"/>
        </w:rPr>
        <w:t>.</w:t>
      </w:r>
    </w:p>
    <w:p w14:paraId="3CEA3754" w14:textId="4EAFE4C8" w:rsidR="000F6771" w:rsidRPr="00883B98" w:rsidRDefault="000F6771" w:rsidP="000F6771">
      <w:pPr>
        <w:ind w:left="360"/>
        <w:rPr>
          <w:b/>
          <w:bCs/>
          <w:lang w:val="hr-HR"/>
        </w:rPr>
      </w:pPr>
    </w:p>
    <w:p w14:paraId="4CE8A0F3" w14:textId="3F35BA33" w:rsidR="000F6771" w:rsidRPr="00883B98" w:rsidRDefault="000F6771" w:rsidP="000F6771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Potrebni resursi/moguće teškoće:</w:t>
      </w:r>
    </w:p>
    <w:p w14:paraId="0B3515FD" w14:textId="3345B2DF" w:rsidR="002C1D37" w:rsidRDefault="002C1D37" w:rsidP="002C1D37">
      <w:pPr>
        <w:pStyle w:val="ListParagraph"/>
        <w:rPr>
          <w:lang w:val="hr-HR"/>
        </w:rPr>
      </w:pPr>
      <w:r>
        <w:rPr>
          <w:lang w:val="hr-HR"/>
        </w:rPr>
        <w:t>Učionice, uredski materijal, potrošni repromaterijal, računala za učitelje i učenike, projektor, internetska veza, digitalni kodovi za pristup Oxford online knjižnici/nedostatak prostora za izvođenje projekta, kvar računa</w:t>
      </w:r>
      <w:r w:rsidR="007F16E4">
        <w:rPr>
          <w:lang w:val="hr-HR"/>
        </w:rPr>
        <w:t>l</w:t>
      </w:r>
      <w:r>
        <w:rPr>
          <w:lang w:val="hr-HR"/>
        </w:rPr>
        <w:t>a/projektora, onemogućen pristup internetu ili slaba internetska veza</w:t>
      </w:r>
    </w:p>
    <w:p w14:paraId="3F86ED67" w14:textId="77777777" w:rsidR="00883B98" w:rsidRDefault="00883B98" w:rsidP="002C1D37">
      <w:pPr>
        <w:pStyle w:val="ListParagraph"/>
        <w:rPr>
          <w:lang w:val="hr-HR"/>
        </w:rPr>
      </w:pPr>
    </w:p>
    <w:p w14:paraId="2D4B4A87" w14:textId="389F180C" w:rsidR="002C1D37" w:rsidRPr="00883B98" w:rsidRDefault="002C1D37" w:rsidP="002C1D37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praćenja i provjere ishoda/postignuća:</w:t>
      </w:r>
    </w:p>
    <w:p w14:paraId="4A6A48D8" w14:textId="203F4543" w:rsidR="002C1D37" w:rsidRDefault="002C1D37" w:rsidP="002C1D37">
      <w:pPr>
        <w:pStyle w:val="ListParagraph"/>
        <w:rPr>
          <w:lang w:val="hr-HR"/>
        </w:rPr>
      </w:pPr>
      <w:r>
        <w:rPr>
          <w:lang w:val="hr-HR"/>
        </w:rPr>
        <w:t>Provođenje inicijalnog testiranja</w:t>
      </w:r>
      <w:r w:rsidR="00A4654C">
        <w:rPr>
          <w:lang w:val="hr-HR"/>
        </w:rPr>
        <w:t xml:space="preserve"> na početku i kraju projekta</w:t>
      </w:r>
      <w:r>
        <w:rPr>
          <w:lang w:val="hr-HR"/>
        </w:rPr>
        <w:t xml:space="preserve">, provođenje inicijalne i finalne ankete o navikama čitanja, mjesečni izvještaji čitanja, </w:t>
      </w:r>
      <w:r w:rsidR="008D501D">
        <w:rPr>
          <w:lang w:val="hr-HR"/>
        </w:rPr>
        <w:t>sudjelovanje u grupnim diskusijama i kreativnim radionicama</w:t>
      </w:r>
    </w:p>
    <w:p w14:paraId="79754020" w14:textId="77777777" w:rsidR="00883B98" w:rsidRDefault="00883B98" w:rsidP="002C1D37">
      <w:pPr>
        <w:pStyle w:val="ListParagraph"/>
        <w:rPr>
          <w:lang w:val="hr-HR"/>
        </w:rPr>
      </w:pPr>
    </w:p>
    <w:p w14:paraId="3DBDCA94" w14:textId="0BBB8D4A" w:rsidR="00A758BA" w:rsidRDefault="00A758BA" w:rsidP="00A758BA">
      <w:pPr>
        <w:pStyle w:val="ListParagraph"/>
        <w:numPr>
          <w:ilvl w:val="0"/>
          <w:numId w:val="1"/>
        </w:numPr>
        <w:rPr>
          <w:lang w:val="hr-HR"/>
        </w:rPr>
      </w:pPr>
      <w:r w:rsidRPr="00883B98">
        <w:rPr>
          <w:b/>
          <w:bCs/>
          <w:lang w:val="hr-HR"/>
        </w:rPr>
        <w:t>Odgovorna osoba:</w:t>
      </w:r>
      <w:r>
        <w:rPr>
          <w:lang w:val="hr-HR"/>
        </w:rPr>
        <w:t xml:space="preserve"> </w:t>
      </w:r>
      <w:r w:rsidR="007F16E4">
        <w:rPr>
          <w:lang w:val="hr-HR"/>
        </w:rPr>
        <w:t>nastavnik</w:t>
      </w:r>
      <w:r>
        <w:rPr>
          <w:lang w:val="hr-HR"/>
        </w:rPr>
        <w:t>/</w:t>
      </w:r>
      <w:r w:rsidR="007F16E4">
        <w:rPr>
          <w:lang w:val="hr-HR"/>
        </w:rPr>
        <w:t>nastavnica</w:t>
      </w:r>
    </w:p>
    <w:p w14:paraId="5F68322C" w14:textId="77777777" w:rsidR="00A758BA" w:rsidRPr="00A758BA" w:rsidRDefault="00A758BA" w:rsidP="00F66738">
      <w:pPr>
        <w:pStyle w:val="ListParagraph"/>
        <w:rPr>
          <w:lang w:val="hr-HR"/>
        </w:rPr>
      </w:pPr>
    </w:p>
    <w:p w14:paraId="21D0B7E8" w14:textId="77777777" w:rsidR="007D20BB" w:rsidRPr="007D20BB" w:rsidRDefault="007D20BB" w:rsidP="007D20BB">
      <w:pPr>
        <w:pStyle w:val="ListParagraph"/>
        <w:rPr>
          <w:lang w:val="hr-HR"/>
        </w:rPr>
      </w:pPr>
    </w:p>
    <w:p w14:paraId="75C7A3FF" w14:textId="77777777" w:rsidR="004B3E3C" w:rsidRPr="007508E5" w:rsidRDefault="004B3E3C">
      <w:pPr>
        <w:rPr>
          <w:lang w:val="hr-HR"/>
        </w:rPr>
      </w:pPr>
    </w:p>
    <w:sectPr w:rsidR="004B3E3C" w:rsidRPr="0075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F8"/>
    <w:multiLevelType w:val="hybridMultilevel"/>
    <w:tmpl w:val="5D4CB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84F"/>
    <w:multiLevelType w:val="hybridMultilevel"/>
    <w:tmpl w:val="1892F41E"/>
    <w:lvl w:ilvl="0" w:tplc="05EEBB1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C2798D"/>
    <w:multiLevelType w:val="hybridMultilevel"/>
    <w:tmpl w:val="6CB85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7B"/>
    <w:multiLevelType w:val="hybridMultilevel"/>
    <w:tmpl w:val="962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5C8"/>
    <w:multiLevelType w:val="hybridMultilevel"/>
    <w:tmpl w:val="785257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E7C52"/>
    <w:multiLevelType w:val="hybridMultilevel"/>
    <w:tmpl w:val="03508E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2FB7"/>
    <w:multiLevelType w:val="hybridMultilevel"/>
    <w:tmpl w:val="EDBE26C2"/>
    <w:lvl w:ilvl="0" w:tplc="EA10E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892145">
    <w:abstractNumId w:val="0"/>
  </w:num>
  <w:num w:numId="2" w16cid:durableId="1449548938">
    <w:abstractNumId w:val="4"/>
  </w:num>
  <w:num w:numId="3" w16cid:durableId="1183743321">
    <w:abstractNumId w:val="5"/>
  </w:num>
  <w:num w:numId="4" w16cid:durableId="2025280643">
    <w:abstractNumId w:val="1"/>
  </w:num>
  <w:num w:numId="5" w16cid:durableId="405415969">
    <w:abstractNumId w:val="2"/>
  </w:num>
  <w:num w:numId="6" w16cid:durableId="1421027495">
    <w:abstractNumId w:val="3"/>
  </w:num>
  <w:num w:numId="7" w16cid:durableId="267858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E5"/>
    <w:rsid w:val="0002412B"/>
    <w:rsid w:val="000308F4"/>
    <w:rsid w:val="000416E0"/>
    <w:rsid w:val="000568C8"/>
    <w:rsid w:val="00076D79"/>
    <w:rsid w:val="000F6771"/>
    <w:rsid w:val="00112A2B"/>
    <w:rsid w:val="00126764"/>
    <w:rsid w:val="00137982"/>
    <w:rsid w:val="001555FA"/>
    <w:rsid w:val="00166139"/>
    <w:rsid w:val="00177D5A"/>
    <w:rsid w:val="00183FAA"/>
    <w:rsid w:val="00184691"/>
    <w:rsid w:val="0018478D"/>
    <w:rsid w:val="001955E9"/>
    <w:rsid w:val="001A60B1"/>
    <w:rsid w:val="001C6642"/>
    <w:rsid w:val="001D7341"/>
    <w:rsid w:val="001E53B9"/>
    <w:rsid w:val="00201F7A"/>
    <w:rsid w:val="00243529"/>
    <w:rsid w:val="00254F4F"/>
    <w:rsid w:val="00257D03"/>
    <w:rsid w:val="0027277C"/>
    <w:rsid w:val="002C1D37"/>
    <w:rsid w:val="002D0ECA"/>
    <w:rsid w:val="002F3D98"/>
    <w:rsid w:val="00373F1D"/>
    <w:rsid w:val="003810D1"/>
    <w:rsid w:val="003A2126"/>
    <w:rsid w:val="003A5C26"/>
    <w:rsid w:val="003B0D00"/>
    <w:rsid w:val="003B762F"/>
    <w:rsid w:val="003C6572"/>
    <w:rsid w:val="003D05DD"/>
    <w:rsid w:val="003D599B"/>
    <w:rsid w:val="003F33B2"/>
    <w:rsid w:val="00403083"/>
    <w:rsid w:val="004067D5"/>
    <w:rsid w:val="00406DB6"/>
    <w:rsid w:val="00417939"/>
    <w:rsid w:val="00431354"/>
    <w:rsid w:val="00433F93"/>
    <w:rsid w:val="0044025A"/>
    <w:rsid w:val="00474EFF"/>
    <w:rsid w:val="004813A2"/>
    <w:rsid w:val="0049073F"/>
    <w:rsid w:val="004B1BFE"/>
    <w:rsid w:val="004B3E3C"/>
    <w:rsid w:val="004C15B0"/>
    <w:rsid w:val="004D2981"/>
    <w:rsid w:val="004E6432"/>
    <w:rsid w:val="00513EA6"/>
    <w:rsid w:val="00536B5E"/>
    <w:rsid w:val="00584D18"/>
    <w:rsid w:val="005B2A18"/>
    <w:rsid w:val="005D4449"/>
    <w:rsid w:val="005D7009"/>
    <w:rsid w:val="005E7555"/>
    <w:rsid w:val="00617636"/>
    <w:rsid w:val="00622317"/>
    <w:rsid w:val="0062293E"/>
    <w:rsid w:val="00632751"/>
    <w:rsid w:val="00642D9D"/>
    <w:rsid w:val="00660840"/>
    <w:rsid w:val="006A24BA"/>
    <w:rsid w:val="006B1C43"/>
    <w:rsid w:val="006C1097"/>
    <w:rsid w:val="006C60A8"/>
    <w:rsid w:val="006C6DF0"/>
    <w:rsid w:val="006C7200"/>
    <w:rsid w:val="006F59B4"/>
    <w:rsid w:val="00741D7A"/>
    <w:rsid w:val="007508E5"/>
    <w:rsid w:val="007609F8"/>
    <w:rsid w:val="007674E1"/>
    <w:rsid w:val="00774661"/>
    <w:rsid w:val="00780E6C"/>
    <w:rsid w:val="00785A3A"/>
    <w:rsid w:val="0079436A"/>
    <w:rsid w:val="007965CC"/>
    <w:rsid w:val="007C3EA3"/>
    <w:rsid w:val="007D20BB"/>
    <w:rsid w:val="007E04B7"/>
    <w:rsid w:val="007E4803"/>
    <w:rsid w:val="007F16E4"/>
    <w:rsid w:val="008178EC"/>
    <w:rsid w:val="0083141B"/>
    <w:rsid w:val="00834A5D"/>
    <w:rsid w:val="00840C91"/>
    <w:rsid w:val="00853CD7"/>
    <w:rsid w:val="00860033"/>
    <w:rsid w:val="00883B98"/>
    <w:rsid w:val="008844D7"/>
    <w:rsid w:val="008C2973"/>
    <w:rsid w:val="008C346A"/>
    <w:rsid w:val="008D501D"/>
    <w:rsid w:val="008E2EBE"/>
    <w:rsid w:val="0092166B"/>
    <w:rsid w:val="00925257"/>
    <w:rsid w:val="00965AB4"/>
    <w:rsid w:val="00966527"/>
    <w:rsid w:val="00973A7A"/>
    <w:rsid w:val="0098792A"/>
    <w:rsid w:val="009C5E49"/>
    <w:rsid w:val="00A229FA"/>
    <w:rsid w:val="00A367B9"/>
    <w:rsid w:val="00A4654C"/>
    <w:rsid w:val="00A475F7"/>
    <w:rsid w:val="00A60205"/>
    <w:rsid w:val="00A63CAD"/>
    <w:rsid w:val="00A758BA"/>
    <w:rsid w:val="00A86708"/>
    <w:rsid w:val="00AD0AD7"/>
    <w:rsid w:val="00AD4DC2"/>
    <w:rsid w:val="00B16275"/>
    <w:rsid w:val="00B22F57"/>
    <w:rsid w:val="00B402B1"/>
    <w:rsid w:val="00B44E74"/>
    <w:rsid w:val="00B55100"/>
    <w:rsid w:val="00B70C27"/>
    <w:rsid w:val="00B86A4C"/>
    <w:rsid w:val="00B94DD2"/>
    <w:rsid w:val="00BA2FEC"/>
    <w:rsid w:val="00BB385D"/>
    <w:rsid w:val="00C064A1"/>
    <w:rsid w:val="00C24B7C"/>
    <w:rsid w:val="00C46194"/>
    <w:rsid w:val="00C55349"/>
    <w:rsid w:val="00C61056"/>
    <w:rsid w:val="00C65F2E"/>
    <w:rsid w:val="00C66760"/>
    <w:rsid w:val="00C945BB"/>
    <w:rsid w:val="00CC173C"/>
    <w:rsid w:val="00D0483C"/>
    <w:rsid w:val="00D109FF"/>
    <w:rsid w:val="00D10A5F"/>
    <w:rsid w:val="00D165A2"/>
    <w:rsid w:val="00D37170"/>
    <w:rsid w:val="00D65DEB"/>
    <w:rsid w:val="00DA1AC3"/>
    <w:rsid w:val="00DA7276"/>
    <w:rsid w:val="00DF4FA1"/>
    <w:rsid w:val="00E00AF2"/>
    <w:rsid w:val="00E05041"/>
    <w:rsid w:val="00E209CE"/>
    <w:rsid w:val="00E326C3"/>
    <w:rsid w:val="00E32D42"/>
    <w:rsid w:val="00E3518C"/>
    <w:rsid w:val="00E53DD7"/>
    <w:rsid w:val="00E56F05"/>
    <w:rsid w:val="00E7224C"/>
    <w:rsid w:val="00E74924"/>
    <w:rsid w:val="00E7566F"/>
    <w:rsid w:val="00E77214"/>
    <w:rsid w:val="00EB4D3B"/>
    <w:rsid w:val="00EC3E47"/>
    <w:rsid w:val="00ED7E3E"/>
    <w:rsid w:val="00EF55FC"/>
    <w:rsid w:val="00F25679"/>
    <w:rsid w:val="00F66738"/>
    <w:rsid w:val="00F678EC"/>
    <w:rsid w:val="00F7001C"/>
    <w:rsid w:val="00F75F56"/>
    <w:rsid w:val="00F92509"/>
    <w:rsid w:val="00F93F4C"/>
    <w:rsid w:val="00FA2DC1"/>
    <w:rsid w:val="00FA49BC"/>
    <w:rsid w:val="00FA4EFD"/>
    <w:rsid w:val="00FB65C6"/>
    <w:rsid w:val="00FC5F24"/>
    <w:rsid w:val="00FE5CD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85A9"/>
  <w15:chartTrackingRefBased/>
  <w15:docId w15:val="{9CC87E84-970A-9149-92B2-0A4FB82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Mia Mandić</cp:lastModifiedBy>
  <cp:revision>24</cp:revision>
  <dcterms:created xsi:type="dcterms:W3CDTF">2023-01-19T11:32:00Z</dcterms:created>
  <dcterms:modified xsi:type="dcterms:W3CDTF">2023-01-19T13:36:00Z</dcterms:modified>
</cp:coreProperties>
</file>